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06" w:rsidRPr="00BC4B8F" w:rsidRDefault="006F05B8">
      <w:pPr>
        <w:rPr>
          <w:sz w:val="28"/>
          <w:szCs w:val="28"/>
          <w:u w:val="single"/>
        </w:rPr>
      </w:pPr>
      <w:r w:rsidRPr="00BC4B8F">
        <w:rPr>
          <w:sz w:val="28"/>
          <w:szCs w:val="28"/>
          <w:u w:val="single"/>
        </w:rPr>
        <w:t>WAWF</w:t>
      </w:r>
      <w:r w:rsidRPr="00BC4B8F">
        <w:rPr>
          <w:rFonts w:hint="eastAsia"/>
          <w:sz w:val="28"/>
          <w:szCs w:val="28"/>
          <w:u w:val="single"/>
        </w:rPr>
        <w:t>事前登録方法（アカウント作成前に行う）</w:t>
      </w:r>
      <w:r w:rsidR="000A6C63">
        <w:rPr>
          <w:rFonts w:hint="eastAsia"/>
          <w:sz w:val="28"/>
          <w:szCs w:val="28"/>
          <w:u w:val="single"/>
        </w:rPr>
        <w:t>2</w:t>
      </w:r>
      <w:r w:rsidR="000A6C63">
        <w:rPr>
          <w:sz w:val="28"/>
          <w:szCs w:val="28"/>
          <w:u w:val="single"/>
        </w:rPr>
        <w:t>022</w:t>
      </w:r>
      <w:r w:rsidR="000A6C63">
        <w:rPr>
          <w:rFonts w:hint="eastAsia"/>
          <w:sz w:val="28"/>
          <w:szCs w:val="28"/>
          <w:u w:val="single"/>
        </w:rPr>
        <w:t>年</w:t>
      </w:r>
      <w:r w:rsidR="000A6C63">
        <w:rPr>
          <w:rFonts w:hint="eastAsia"/>
          <w:sz w:val="28"/>
          <w:szCs w:val="28"/>
          <w:u w:val="single"/>
        </w:rPr>
        <w:t>4</w:t>
      </w:r>
      <w:r w:rsidR="000A6C63">
        <w:rPr>
          <w:rFonts w:hint="eastAsia"/>
          <w:sz w:val="28"/>
          <w:szCs w:val="28"/>
          <w:u w:val="single"/>
        </w:rPr>
        <w:t>月末現在</w:t>
      </w:r>
    </w:p>
    <w:p w:rsidR="006F05B8" w:rsidRDefault="006F05B8" w:rsidP="002740A6">
      <w:pPr>
        <w:pStyle w:val="ListParagraph"/>
        <w:numPr>
          <w:ilvl w:val="0"/>
          <w:numId w:val="1"/>
        </w:numPr>
      </w:pPr>
      <w:r>
        <w:rPr>
          <w:rFonts w:hint="eastAsia"/>
        </w:rPr>
        <w:t>WAWF</w:t>
      </w:r>
      <w:r>
        <w:rPr>
          <w:rFonts w:hint="eastAsia"/>
        </w:rPr>
        <w:t>ヘルプデスクへ</w:t>
      </w:r>
      <w:r>
        <w:rPr>
          <w:rFonts w:hint="eastAsia"/>
        </w:rPr>
        <w:t>NCAGE</w:t>
      </w:r>
      <w:r>
        <w:rPr>
          <w:rFonts w:hint="eastAsia"/>
        </w:rPr>
        <w:t>承認申請を行う</w:t>
      </w:r>
    </w:p>
    <w:p w:rsidR="006F05B8" w:rsidRDefault="00477035" w:rsidP="002740A6">
      <w:pPr>
        <w:pStyle w:val="ListParagraph"/>
      </w:pPr>
      <w:hyperlink r:id="rId5" w:history="1">
        <w:r w:rsidR="006F05B8" w:rsidRPr="007B2BB7">
          <w:rPr>
            <w:rStyle w:val="Hyperlink"/>
          </w:rPr>
          <w:t>https://piee.eb.mil/</w:t>
        </w:r>
      </w:hyperlink>
      <w:r w:rsidR="006F05B8">
        <w:rPr>
          <w:rFonts w:hint="eastAsia"/>
        </w:rPr>
        <w:t>へアクセス</w:t>
      </w:r>
    </w:p>
    <w:p w:rsidR="006F05B8" w:rsidRDefault="006F05B8" w:rsidP="002740A6">
      <w:pPr>
        <w:pStyle w:val="ListParagraph"/>
      </w:pPr>
      <w:r>
        <w:t>Get Started – Vendors</w:t>
      </w:r>
      <w:r>
        <w:rPr>
          <w:rFonts w:hint="eastAsia"/>
        </w:rPr>
        <w:t>を選択</w:t>
      </w:r>
    </w:p>
    <w:p w:rsidR="006F05B8" w:rsidRDefault="006F05B8" w:rsidP="002740A6">
      <w:pPr>
        <w:pStyle w:val="ListParagraph"/>
      </w:pPr>
      <w:r>
        <w:t>Procurement Integrated Enterprise Environment – Getting Started Help</w:t>
      </w:r>
    </w:p>
    <w:p w:rsidR="006F05B8" w:rsidRDefault="006F05B8" w:rsidP="002740A6">
      <w:pPr>
        <w:pStyle w:val="ListParagraph"/>
      </w:pPr>
      <w:r>
        <w:rPr>
          <w:rFonts w:hint="eastAsia"/>
        </w:rPr>
        <w:t>↓</w:t>
      </w:r>
    </w:p>
    <w:p w:rsidR="006F05B8" w:rsidRDefault="006F05B8" w:rsidP="002740A6">
      <w:pPr>
        <w:pStyle w:val="ListParagraph"/>
      </w:pPr>
      <w:r>
        <w:t>Step</w:t>
      </w:r>
      <w:r w:rsidR="00477035">
        <w:t xml:space="preserve"> </w:t>
      </w:r>
      <w:r>
        <w:t>3 Ensure CAGE code is added</w:t>
      </w:r>
      <w:r w:rsidR="00477035">
        <w:t xml:space="preserve"> to the Procurement Integrated E</w:t>
      </w:r>
      <w:r>
        <w:t>nterprise Environment Vendor Group S</w:t>
      </w:r>
      <w:bookmarkStart w:id="0" w:name="_GoBack"/>
      <w:bookmarkEnd w:id="0"/>
      <w:r>
        <w:t xml:space="preserve">tructure </w:t>
      </w:r>
    </w:p>
    <w:p w:rsidR="006F05B8" w:rsidRDefault="006F05B8" w:rsidP="002740A6">
      <w:pPr>
        <w:pStyle w:val="ListParagraph"/>
      </w:pPr>
      <w:r>
        <w:rPr>
          <w:rFonts w:hint="eastAsia"/>
        </w:rPr>
        <w:t>↓</w:t>
      </w:r>
    </w:p>
    <w:p w:rsidR="006F05B8" w:rsidRDefault="006F05B8" w:rsidP="002740A6">
      <w:pPr>
        <w:pStyle w:val="ListParagraph"/>
      </w:pPr>
      <w:r>
        <w:rPr>
          <w:rFonts w:hint="eastAsia"/>
        </w:rPr>
        <w:t>文中にある</w:t>
      </w:r>
      <w:r>
        <w:t xml:space="preserve">Customer Support email </w:t>
      </w:r>
      <w:r>
        <w:rPr>
          <w:rFonts w:hint="eastAsia"/>
        </w:rPr>
        <w:t>をクリック</w:t>
      </w:r>
    </w:p>
    <w:p w:rsidR="006F05B8" w:rsidRDefault="006F05B8" w:rsidP="002740A6">
      <w:pPr>
        <w:pStyle w:val="ListParagraph"/>
      </w:pPr>
      <w:r>
        <w:rPr>
          <w:rFonts w:hint="eastAsia"/>
        </w:rPr>
        <w:t>↓</w:t>
      </w:r>
    </w:p>
    <w:p w:rsidR="006F05B8" w:rsidRDefault="006F05B8" w:rsidP="002740A6">
      <w:pPr>
        <w:pStyle w:val="ListParagraph"/>
      </w:pPr>
      <w:r>
        <w:rPr>
          <w:rFonts w:hint="eastAsia"/>
        </w:rPr>
        <w:t>メール画面になりますので、指示されている内容を入力の上、送信してください。</w:t>
      </w:r>
    </w:p>
    <w:p w:rsidR="006F05B8" w:rsidRDefault="006F05B8" w:rsidP="002740A6">
      <w:pPr>
        <w:pStyle w:val="ListParagraph"/>
      </w:pPr>
      <w:r>
        <w:rPr>
          <w:rFonts w:hint="eastAsia"/>
        </w:rPr>
        <w:t>もし、メール画面にならない場合は、</w:t>
      </w:r>
    </w:p>
    <w:p w:rsidR="006F05B8" w:rsidRDefault="00477035" w:rsidP="002740A6">
      <w:pPr>
        <w:pStyle w:val="ListParagraph"/>
      </w:pPr>
      <w:hyperlink r:id="rId6" w:history="1">
        <w:r w:rsidR="002740A6" w:rsidRPr="007B2BB7">
          <w:rPr>
            <w:rStyle w:val="Hyperlink"/>
            <w:rFonts w:hint="eastAsia"/>
          </w:rPr>
          <w:t>d</w:t>
        </w:r>
        <w:r w:rsidR="002740A6" w:rsidRPr="007B2BB7">
          <w:rPr>
            <w:rStyle w:val="Hyperlink"/>
          </w:rPr>
          <w:t>isa.global.servicedesk.mbx.eb-ticket-request@mail.mil</w:t>
        </w:r>
      </w:hyperlink>
      <w:r w:rsidR="002740A6">
        <w:rPr>
          <w:rFonts w:hint="eastAsia"/>
        </w:rPr>
        <w:t>へ以下の内容とともにお送りください。</w:t>
      </w:r>
    </w:p>
    <w:p w:rsidR="002740A6" w:rsidRDefault="002740A6" w:rsidP="002740A6">
      <w:pPr>
        <w:pStyle w:val="ListParagraph"/>
        <w:numPr>
          <w:ilvl w:val="0"/>
          <w:numId w:val="2"/>
        </w:numPr>
      </w:pPr>
      <w:r>
        <w:rPr>
          <w:rFonts w:hint="eastAsia"/>
        </w:rPr>
        <w:t>NCAGE</w:t>
      </w:r>
      <w:r>
        <w:rPr>
          <w:rFonts w:hint="eastAsia"/>
        </w:rPr>
        <w:t>コード</w:t>
      </w:r>
    </w:p>
    <w:p w:rsidR="002740A6" w:rsidRDefault="002740A6" w:rsidP="002740A6">
      <w:pPr>
        <w:pStyle w:val="ListParagraph"/>
        <w:numPr>
          <w:ilvl w:val="0"/>
          <w:numId w:val="2"/>
        </w:numPr>
      </w:pPr>
      <w:r>
        <w:rPr>
          <w:rFonts w:hint="eastAsia"/>
        </w:rPr>
        <w:t xml:space="preserve">EB POC's </w:t>
      </w:r>
      <w:r>
        <w:t>NAME</w:t>
      </w:r>
    </w:p>
    <w:p w:rsidR="002740A6" w:rsidRDefault="002740A6" w:rsidP="002740A6">
      <w:pPr>
        <w:pStyle w:val="ListParagraph"/>
        <w:numPr>
          <w:ilvl w:val="0"/>
          <w:numId w:val="2"/>
        </w:numPr>
      </w:pPr>
      <w:r>
        <w:t>EB POC’s Email</w:t>
      </w:r>
    </w:p>
    <w:p w:rsidR="002740A6" w:rsidRDefault="002740A6" w:rsidP="00DC37CF">
      <w:pPr>
        <w:pStyle w:val="ListParagraph"/>
        <w:numPr>
          <w:ilvl w:val="0"/>
          <w:numId w:val="2"/>
        </w:numPr>
      </w:pPr>
      <w:r>
        <w:t>EB POC’s Phone Number</w:t>
      </w:r>
    </w:p>
    <w:p w:rsidR="001F6282" w:rsidRDefault="001F6282" w:rsidP="001F6282">
      <w:pPr>
        <w:pStyle w:val="ListParagraph"/>
        <w:ind w:left="1080"/>
      </w:pPr>
    </w:p>
    <w:p w:rsidR="002740A6" w:rsidRDefault="002740A6" w:rsidP="001F6282">
      <w:pPr>
        <w:pStyle w:val="ListParagraph"/>
        <w:numPr>
          <w:ilvl w:val="0"/>
          <w:numId w:val="1"/>
        </w:numPr>
      </w:pPr>
      <w:r>
        <w:t>Appointment</w:t>
      </w:r>
      <w:r>
        <w:rPr>
          <w:rFonts w:hint="eastAsia"/>
        </w:rPr>
        <w:t xml:space="preserve"> Letter </w:t>
      </w:r>
      <w:r>
        <w:rPr>
          <w:rFonts w:hint="eastAsia"/>
        </w:rPr>
        <w:t>作成</w:t>
      </w:r>
    </w:p>
    <w:p w:rsidR="002740A6" w:rsidRDefault="002740A6" w:rsidP="001F6282">
      <w:pPr>
        <w:ind w:left="360"/>
        <w:contextualSpacing/>
      </w:pPr>
      <w:r w:rsidRPr="002740A6">
        <w:t>https://piee.eb.mil/</w:t>
      </w:r>
      <w:r>
        <w:rPr>
          <w:rFonts w:hint="eastAsia"/>
        </w:rPr>
        <w:t>へアクセス</w:t>
      </w:r>
    </w:p>
    <w:p w:rsidR="002740A6" w:rsidRDefault="002740A6" w:rsidP="002740A6">
      <w:pPr>
        <w:ind w:left="360"/>
        <w:contextualSpacing/>
      </w:pPr>
      <w:r>
        <w:rPr>
          <w:rFonts w:hint="eastAsia"/>
        </w:rPr>
        <w:t xml:space="preserve">Get Started </w:t>
      </w:r>
      <w:r>
        <w:rPr>
          <w:rFonts w:hint="eastAsia"/>
        </w:rPr>
        <w:t>–</w:t>
      </w:r>
      <w:r>
        <w:rPr>
          <w:rFonts w:hint="eastAsia"/>
        </w:rPr>
        <w:t xml:space="preserve"> Vendors</w:t>
      </w:r>
      <w:r>
        <w:rPr>
          <w:rFonts w:hint="eastAsia"/>
        </w:rPr>
        <w:t>を選択</w:t>
      </w:r>
    </w:p>
    <w:p w:rsidR="002740A6" w:rsidRDefault="002740A6" w:rsidP="002740A6">
      <w:pPr>
        <w:ind w:left="360"/>
        <w:contextualSpacing/>
      </w:pPr>
      <w:r>
        <w:t>Procurement Integrated Enterprise Environment – Getting Started Help</w:t>
      </w:r>
    </w:p>
    <w:p w:rsidR="002740A6" w:rsidRDefault="002740A6" w:rsidP="002740A6">
      <w:pPr>
        <w:ind w:left="360"/>
        <w:contextualSpacing/>
      </w:pPr>
      <w:r>
        <w:rPr>
          <w:rFonts w:hint="eastAsia"/>
        </w:rPr>
        <w:t>↓</w:t>
      </w:r>
    </w:p>
    <w:p w:rsidR="002740A6" w:rsidRDefault="002740A6" w:rsidP="002740A6">
      <w:pPr>
        <w:ind w:left="360"/>
        <w:contextualSpacing/>
      </w:pPr>
      <w:r>
        <w:rPr>
          <w:rFonts w:hint="eastAsia"/>
        </w:rPr>
        <w:t>S</w:t>
      </w:r>
      <w:r>
        <w:t>tep 5: Designate a Contractor Administrator (CAM)</w:t>
      </w:r>
    </w:p>
    <w:p w:rsidR="002740A6" w:rsidRDefault="002740A6" w:rsidP="002740A6">
      <w:pPr>
        <w:ind w:left="360"/>
        <w:contextualSpacing/>
      </w:pPr>
      <w:r>
        <w:rPr>
          <w:rFonts w:hint="eastAsia"/>
        </w:rPr>
        <w:t>↓</w:t>
      </w:r>
    </w:p>
    <w:p w:rsidR="002740A6" w:rsidRDefault="000C1CF2" w:rsidP="002740A6">
      <w:pPr>
        <w:ind w:left="360"/>
        <w:contextualSpacing/>
      </w:pPr>
      <w:r>
        <w:t>C</w:t>
      </w:r>
      <w:r w:rsidR="002740A6">
        <w:rPr>
          <w:rFonts w:hint="eastAsia"/>
        </w:rPr>
        <w:t>AM</w:t>
      </w:r>
      <w:r w:rsidR="002740A6">
        <w:t xml:space="preserve"> Appointment letter</w:t>
      </w:r>
    </w:p>
    <w:p w:rsidR="002740A6" w:rsidRDefault="002740A6" w:rsidP="002740A6">
      <w:pPr>
        <w:ind w:left="360"/>
        <w:contextualSpacing/>
      </w:pPr>
      <w:r>
        <w:t>PDF</w:t>
      </w:r>
      <w:r>
        <w:rPr>
          <w:rFonts w:hint="eastAsia"/>
        </w:rPr>
        <w:t>の項目を入力し、</w:t>
      </w:r>
      <w:hyperlink r:id="rId7" w:history="1">
        <w:r w:rsidRPr="007B2BB7">
          <w:rPr>
            <w:rStyle w:val="Hyperlink"/>
          </w:rPr>
          <w:t>disa.global.servicedesk.mbx.eb-ticket-requests@mail.mil</w:t>
        </w:r>
      </w:hyperlink>
      <w:r>
        <w:rPr>
          <w:rFonts w:hint="eastAsia"/>
        </w:rPr>
        <w:t>送ってください</w:t>
      </w:r>
    </w:p>
    <w:p w:rsidR="002740A6" w:rsidRPr="002740A6" w:rsidRDefault="002740A6" w:rsidP="002740A6">
      <w:pPr>
        <w:ind w:left="360"/>
      </w:pPr>
    </w:p>
    <w:p w:rsidR="00BC4B8F" w:rsidRDefault="00DC37CF" w:rsidP="00DC37CF">
      <w:pPr>
        <w:ind w:left="360"/>
        <w:contextualSpacing/>
      </w:pPr>
      <w:r>
        <w:rPr>
          <w:rFonts w:hint="eastAsia"/>
        </w:rPr>
        <w:t>＊画面、手順方法は頻繁に変わるため、本書と相違することがございます。</w:t>
      </w:r>
    </w:p>
    <w:p w:rsidR="00DC37CF" w:rsidRDefault="00DC37CF" w:rsidP="00DC37CF">
      <w:pPr>
        <w:ind w:left="360"/>
        <w:contextualSpacing/>
      </w:pPr>
      <w:r>
        <w:rPr>
          <w:rFonts w:hint="eastAsia"/>
        </w:rPr>
        <w:t>＊手続きに関するご質問は業者様の</w:t>
      </w:r>
      <w:r w:rsidR="00B454CD">
        <w:rPr>
          <w:rFonts w:hint="eastAsia"/>
        </w:rPr>
        <w:t>ご自身</w:t>
      </w:r>
      <w:r w:rsidR="00D10FA3">
        <w:rPr>
          <w:rFonts w:hint="eastAsia"/>
        </w:rPr>
        <w:t>でヘルプデスクへお問い合わせください。</w:t>
      </w:r>
    </w:p>
    <w:p w:rsidR="00DC37CF" w:rsidRDefault="00DC37CF" w:rsidP="00DC37CF">
      <w:pPr>
        <w:ind w:left="360"/>
        <w:contextualSpacing/>
      </w:pPr>
      <w:r>
        <w:t>Email: disa.global.servicedesk.mbx.eb-ticket-requests@mail.mil</w:t>
      </w:r>
    </w:p>
    <w:p w:rsidR="002740A6" w:rsidRDefault="00DC37CF" w:rsidP="00E37248">
      <w:pPr>
        <w:ind w:left="360"/>
        <w:contextualSpacing/>
      </w:pPr>
      <w:r>
        <w:t xml:space="preserve">TEL: 866-618-5988    Help Desk Hours </w:t>
      </w:r>
      <w:r w:rsidRPr="00DC37CF">
        <w:t>Monday - Friday, 06:30 – 24:00 EST</w:t>
      </w:r>
    </w:p>
    <w:p w:rsidR="002740A6" w:rsidRDefault="002740A6" w:rsidP="002752E1"/>
    <w:sectPr w:rsidR="00274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442C"/>
    <w:multiLevelType w:val="hybridMultilevel"/>
    <w:tmpl w:val="DDB88D30"/>
    <w:lvl w:ilvl="0" w:tplc="6C78B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2127B"/>
    <w:multiLevelType w:val="hybridMultilevel"/>
    <w:tmpl w:val="42A03F10"/>
    <w:lvl w:ilvl="0" w:tplc="9D9A8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8"/>
    <w:rsid w:val="00021D0B"/>
    <w:rsid w:val="000A6C63"/>
    <w:rsid w:val="000C1CF2"/>
    <w:rsid w:val="001F6282"/>
    <w:rsid w:val="002740A6"/>
    <w:rsid w:val="002752E1"/>
    <w:rsid w:val="00477035"/>
    <w:rsid w:val="00664306"/>
    <w:rsid w:val="006F05B8"/>
    <w:rsid w:val="00B454CD"/>
    <w:rsid w:val="00BC4B8F"/>
    <w:rsid w:val="00D10FA3"/>
    <w:rsid w:val="00DC37CF"/>
    <w:rsid w:val="00E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3CF3"/>
  <w15:chartTrackingRefBased/>
  <w15:docId w15:val="{282E194F-FB19-472B-96A1-CDD868F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5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.global.servicedesk.mbx.eb-ticket-requests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a.global.servicedesk.mbx.eb-ticket-request@mail.mil" TargetMode="External"/><Relationship Id="rId5" Type="http://schemas.openxmlformats.org/officeDocument/2006/relationships/hyperlink" Target="https://piee.eb.m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Oyakawa LN Tomoyo (JPN)</dc:creator>
  <cp:keywords/>
  <dc:description/>
  <cp:lastModifiedBy>Yeaple CIV Scott C</cp:lastModifiedBy>
  <cp:revision>11</cp:revision>
  <cp:lastPrinted>2022-04-26T00:56:00Z</cp:lastPrinted>
  <dcterms:created xsi:type="dcterms:W3CDTF">2022-04-26T00:13:00Z</dcterms:created>
  <dcterms:modified xsi:type="dcterms:W3CDTF">2022-06-06T06:39:00Z</dcterms:modified>
</cp:coreProperties>
</file>